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FB661" w14:textId="77777777" w:rsidR="007D102F" w:rsidRDefault="007D102F" w:rsidP="007D102F">
      <w:pPr>
        <w:shd w:val="clear" w:color="auto" w:fill="FFFFFF"/>
        <w:jc w:val="center"/>
        <w:textAlignment w:val="top"/>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fldChar w:fldCharType="begin"/>
      </w:r>
      <w:r>
        <w:rPr>
          <w:rFonts w:ascii="Lucida Sans Unicode" w:hAnsi="Lucida Sans Unicode" w:cs="Lucida Sans Unicode"/>
          <w:color w:val="565A5C"/>
          <w:spacing w:val="3"/>
          <w:sz w:val="29"/>
          <w:szCs w:val="29"/>
        </w:rPr>
        <w:instrText xml:space="preserve"> HYPERLINK "https://learn.snhu.edu/d2l/le/content/78484/viewContent/1862043/View" \o "'7-2-1 Journal Reflection: Creating a Movement' - Assignment" </w:instrText>
      </w:r>
      <w:r>
        <w:rPr>
          <w:rFonts w:ascii="Lucida Sans Unicode" w:hAnsi="Lucida Sans Unicode" w:cs="Lucida Sans Unicode"/>
          <w:color w:val="565A5C"/>
          <w:spacing w:val="3"/>
          <w:sz w:val="29"/>
          <w:szCs w:val="29"/>
        </w:rPr>
        <w:fldChar w:fldCharType="separate"/>
      </w:r>
      <w:r>
        <w:rPr>
          <w:rStyle w:val="Hyperlink"/>
          <w:rFonts w:ascii="Lucida Sans Unicode" w:hAnsi="Lucida Sans Unicode" w:cs="Lucida Sans Unicode"/>
          <w:color w:val="006FBF"/>
          <w:spacing w:val="3"/>
          <w:sz w:val="29"/>
          <w:szCs w:val="29"/>
          <w:u w:val="none"/>
          <w:bdr w:val="none" w:sz="0" w:space="0" w:color="auto" w:frame="1"/>
        </w:rPr>
        <w:t>7-2-1 Journal Reflection: Creating a Movement</w:t>
      </w:r>
      <w:r>
        <w:rPr>
          <w:rFonts w:ascii="Lucida Sans Unicode" w:hAnsi="Lucida Sans Unicode" w:cs="Lucida Sans Unicode"/>
          <w:color w:val="565A5C"/>
          <w:spacing w:val="3"/>
          <w:sz w:val="29"/>
          <w:szCs w:val="29"/>
        </w:rPr>
        <w:fldChar w:fldCharType="end"/>
      </w:r>
      <w:r>
        <w:rPr>
          <w:rFonts w:ascii="Lucida Sans Unicode" w:hAnsi="Lucida Sans Unicode" w:cs="Lucida Sans Unicode"/>
          <w:color w:val="565A5C"/>
          <w:spacing w:val="3"/>
          <w:sz w:val="29"/>
          <w:szCs w:val="29"/>
        </w:rPr>
        <w:t xml:space="preserve">       </w:t>
      </w:r>
    </w:p>
    <w:p w14:paraId="22546129" w14:textId="77777777" w:rsidR="007D102F" w:rsidRPr="007D102F" w:rsidRDefault="007D102F" w:rsidP="007D102F">
      <w:pPr>
        <w:shd w:val="clear" w:color="auto" w:fill="FFFFFF"/>
        <w:jc w:val="center"/>
        <w:textAlignment w:val="top"/>
        <w:rPr>
          <w:rFonts w:ascii="Lucida Sans Unicode" w:hAnsi="Lucida Sans Unicode" w:cs="Lucida Sans Unicode"/>
          <w:color w:val="565A5C"/>
          <w:spacing w:val="3"/>
          <w:sz w:val="29"/>
          <w:szCs w:val="29"/>
        </w:rPr>
      </w:pPr>
    </w:p>
    <w:p w14:paraId="1A202508" w14:textId="77777777" w:rsidR="008E33BD" w:rsidRPr="007C1498" w:rsidRDefault="008E33BD" w:rsidP="008E33BD">
      <w:pPr>
        <w:shd w:val="clear" w:color="auto" w:fill="FFFFFF"/>
        <w:spacing w:before="120" w:after="240" w:line="240" w:lineRule="auto"/>
        <w:rPr>
          <w:rFonts w:ascii="Times New Roman" w:eastAsia="Times New Roman" w:hAnsi="Times New Roman" w:cs="Times New Roman"/>
          <w:color w:val="565A5C"/>
          <w:spacing w:val="3"/>
          <w:sz w:val="24"/>
          <w:szCs w:val="24"/>
        </w:rPr>
      </w:pPr>
      <w:r w:rsidRPr="007C1498">
        <w:rPr>
          <w:rFonts w:ascii="Times New Roman" w:eastAsia="Times New Roman" w:hAnsi="Times New Roman" w:cs="Times New Roman"/>
          <w:color w:val="565A5C"/>
          <w:spacing w:val="3"/>
          <w:sz w:val="24"/>
          <w:szCs w:val="24"/>
        </w:rPr>
        <w:t>Choose a current social movement. You may choose your own or select one of the following: Occupy Wall Street movement, Black Lives Matter movement, the environmental movement, or the gender equality movement. </w:t>
      </w:r>
      <w:r w:rsidRPr="007C1498">
        <w:rPr>
          <w:rFonts w:ascii="Times New Roman" w:eastAsia="Times New Roman" w:hAnsi="Times New Roman" w:cs="Times New Roman"/>
          <w:color w:val="565A5C"/>
          <w:spacing w:val="3"/>
          <w:sz w:val="24"/>
          <w:szCs w:val="24"/>
        </w:rPr>
        <w:br/>
      </w:r>
      <w:r w:rsidRPr="007C1498">
        <w:rPr>
          <w:rFonts w:ascii="Times New Roman" w:eastAsia="Times New Roman" w:hAnsi="Times New Roman" w:cs="Times New Roman"/>
          <w:color w:val="565A5C"/>
          <w:spacing w:val="3"/>
          <w:sz w:val="24"/>
          <w:szCs w:val="24"/>
        </w:rPr>
        <w:br/>
        <w:t>While you might have not heard of the specific organizations involved in the movements, you have likely heard of issues raised by participants in these movements. Answer the following questions about the movement you have selected in one to two sentences each.</w:t>
      </w:r>
    </w:p>
    <w:p w14:paraId="5E397427" w14:textId="77777777" w:rsidR="0006554C" w:rsidRPr="007C1498" w:rsidRDefault="008E33BD" w:rsidP="00EE5797">
      <w:pPr>
        <w:numPr>
          <w:ilvl w:val="0"/>
          <w:numId w:val="1"/>
        </w:numPr>
        <w:spacing w:after="0" w:line="240" w:lineRule="auto"/>
        <w:ind w:left="0"/>
        <w:rPr>
          <w:rFonts w:ascii="Times New Roman" w:eastAsia="Times New Roman" w:hAnsi="Times New Roman" w:cs="Times New Roman"/>
          <w:b/>
          <w:color w:val="565A5C"/>
          <w:spacing w:val="3"/>
          <w:sz w:val="24"/>
          <w:szCs w:val="24"/>
        </w:rPr>
      </w:pPr>
      <w:r w:rsidRPr="007C1498">
        <w:rPr>
          <w:rFonts w:ascii="Times New Roman" w:eastAsia="Times New Roman" w:hAnsi="Times New Roman" w:cs="Times New Roman"/>
          <w:color w:val="565A5C"/>
          <w:spacing w:val="3"/>
          <w:sz w:val="24"/>
          <w:szCs w:val="24"/>
        </w:rPr>
        <w:t>Which social movement did you choose, and what interests you about the movement</w:t>
      </w:r>
    </w:p>
    <w:p w14:paraId="5D29EA9C" w14:textId="77777777" w:rsidR="007C1498" w:rsidRPr="007C1498" w:rsidRDefault="007C1498" w:rsidP="007C1498">
      <w:pPr>
        <w:spacing w:after="0" w:line="240" w:lineRule="auto"/>
        <w:rPr>
          <w:rFonts w:ascii="Times New Roman" w:eastAsia="Times New Roman" w:hAnsi="Times New Roman" w:cs="Times New Roman"/>
          <w:b/>
          <w:color w:val="565A5C"/>
          <w:spacing w:val="3"/>
          <w:sz w:val="24"/>
          <w:szCs w:val="24"/>
        </w:rPr>
      </w:pPr>
    </w:p>
    <w:p w14:paraId="2C1A58D6" w14:textId="77777777" w:rsidR="0006554C" w:rsidRPr="007C1498" w:rsidRDefault="0006554C" w:rsidP="0006554C">
      <w:pPr>
        <w:spacing w:after="0" w:line="240" w:lineRule="auto"/>
        <w:rPr>
          <w:rFonts w:ascii="Times New Roman" w:eastAsia="Times New Roman" w:hAnsi="Times New Roman" w:cs="Times New Roman"/>
          <w:color w:val="000000" w:themeColor="text1"/>
          <w:spacing w:val="3"/>
          <w:sz w:val="24"/>
          <w:szCs w:val="24"/>
        </w:rPr>
      </w:pPr>
      <w:bookmarkStart w:id="0" w:name="_Hlk522121109"/>
      <w:r w:rsidRPr="007C1498">
        <w:rPr>
          <w:rFonts w:ascii="Times New Roman" w:eastAsia="Times New Roman" w:hAnsi="Times New Roman" w:cs="Times New Roman"/>
          <w:color w:val="000000" w:themeColor="text1"/>
          <w:spacing w:val="3"/>
          <w:sz w:val="24"/>
          <w:szCs w:val="24"/>
        </w:rPr>
        <w:t>I have selected the Black Lives Matter M</w:t>
      </w:r>
      <w:r w:rsidR="007C1498" w:rsidRPr="007C1498">
        <w:rPr>
          <w:rFonts w:ascii="Times New Roman" w:eastAsia="Times New Roman" w:hAnsi="Times New Roman" w:cs="Times New Roman"/>
          <w:color w:val="000000" w:themeColor="text1"/>
          <w:spacing w:val="3"/>
          <w:sz w:val="24"/>
          <w:szCs w:val="24"/>
        </w:rPr>
        <w:t xml:space="preserve">ovement.  This is of particular </w:t>
      </w:r>
      <w:r w:rsidRPr="007C1498">
        <w:rPr>
          <w:rFonts w:ascii="Times New Roman" w:eastAsia="Times New Roman" w:hAnsi="Times New Roman" w:cs="Times New Roman"/>
          <w:color w:val="000000" w:themeColor="text1"/>
          <w:spacing w:val="3"/>
          <w:sz w:val="24"/>
          <w:szCs w:val="24"/>
        </w:rPr>
        <w:t>interest to me as an African American male, who unfortun</w:t>
      </w:r>
      <w:r w:rsidR="007C1498" w:rsidRPr="007C1498">
        <w:rPr>
          <w:rFonts w:ascii="Times New Roman" w:eastAsia="Times New Roman" w:hAnsi="Times New Roman" w:cs="Times New Roman"/>
          <w:color w:val="000000" w:themeColor="text1"/>
          <w:spacing w:val="3"/>
          <w:sz w:val="24"/>
          <w:szCs w:val="24"/>
        </w:rPr>
        <w:t xml:space="preserve">ately, experienced first-hand, </w:t>
      </w:r>
      <w:r w:rsidRPr="007C1498">
        <w:rPr>
          <w:rFonts w:ascii="Times New Roman" w:eastAsia="Times New Roman" w:hAnsi="Times New Roman" w:cs="Times New Roman"/>
          <w:color w:val="000000" w:themeColor="text1"/>
          <w:spacing w:val="3"/>
          <w:sz w:val="24"/>
          <w:szCs w:val="24"/>
        </w:rPr>
        <w:t>adversity at the hands of the police.</w:t>
      </w:r>
    </w:p>
    <w:bookmarkEnd w:id="0"/>
    <w:p w14:paraId="09CECE61" w14:textId="77777777" w:rsidR="007C0D39" w:rsidRPr="007C1498" w:rsidRDefault="007C0D39" w:rsidP="007C0D39">
      <w:pPr>
        <w:spacing w:after="0" w:line="240" w:lineRule="auto"/>
        <w:rPr>
          <w:rFonts w:ascii="Times New Roman" w:eastAsia="Times New Roman" w:hAnsi="Times New Roman" w:cs="Times New Roman"/>
          <w:color w:val="565A5C"/>
          <w:spacing w:val="3"/>
          <w:sz w:val="24"/>
          <w:szCs w:val="24"/>
        </w:rPr>
      </w:pPr>
    </w:p>
    <w:p w14:paraId="5DD02166" w14:textId="77777777" w:rsidR="0006554C" w:rsidRPr="007C1498" w:rsidRDefault="008E33BD" w:rsidP="0006554C">
      <w:pPr>
        <w:numPr>
          <w:ilvl w:val="0"/>
          <w:numId w:val="1"/>
        </w:numPr>
        <w:spacing w:after="0" w:line="240" w:lineRule="auto"/>
        <w:ind w:left="0"/>
        <w:rPr>
          <w:rFonts w:ascii="Times New Roman" w:eastAsia="Times New Roman" w:hAnsi="Times New Roman" w:cs="Times New Roman"/>
          <w:color w:val="000000" w:themeColor="text1"/>
          <w:spacing w:val="3"/>
          <w:sz w:val="24"/>
          <w:szCs w:val="24"/>
        </w:rPr>
      </w:pPr>
      <w:r w:rsidRPr="007C1498">
        <w:rPr>
          <w:rFonts w:ascii="Times New Roman" w:eastAsia="Times New Roman" w:hAnsi="Times New Roman" w:cs="Times New Roman"/>
          <w:color w:val="565A5C"/>
          <w:spacing w:val="3"/>
          <w:sz w:val="24"/>
          <w:szCs w:val="24"/>
        </w:rPr>
        <w:t>How have you learned about this social movement (news articles, social media, social commentary, conversation with others, television news)?</w:t>
      </w:r>
      <w:r w:rsidR="007C0D39" w:rsidRPr="007C1498">
        <w:rPr>
          <w:rFonts w:ascii="Times New Roman" w:eastAsia="Times New Roman" w:hAnsi="Times New Roman" w:cs="Times New Roman"/>
          <w:color w:val="565A5C"/>
          <w:spacing w:val="3"/>
          <w:sz w:val="24"/>
          <w:szCs w:val="24"/>
        </w:rPr>
        <w:t xml:space="preserve"> </w:t>
      </w:r>
      <w:bookmarkStart w:id="1" w:name="_Hlk522121207"/>
      <w:r w:rsidR="0006554C" w:rsidRPr="007C1498">
        <w:rPr>
          <w:rFonts w:ascii="Times New Roman" w:eastAsia="Times New Roman" w:hAnsi="Times New Roman" w:cs="Times New Roman"/>
          <w:color w:val="000000" w:themeColor="text1"/>
          <w:spacing w:val="3"/>
          <w:sz w:val="24"/>
          <w:szCs w:val="24"/>
        </w:rPr>
        <w:t>ABC, CNN, Social Media, friends, family, colleagues and numerous other venues are constantly discussing this hot topic.  Race wars particularly associated with police brutality, make the front page and offers statistics and ample data regarding this topic</w:t>
      </w:r>
      <w:r w:rsidR="007C1498" w:rsidRPr="007C1498">
        <w:rPr>
          <w:rFonts w:ascii="Times New Roman" w:eastAsia="Times New Roman" w:hAnsi="Times New Roman" w:cs="Times New Roman"/>
          <w:b/>
          <w:color w:val="000000" w:themeColor="text1"/>
          <w:spacing w:val="3"/>
          <w:sz w:val="24"/>
          <w:szCs w:val="24"/>
        </w:rPr>
        <w:t>.</w:t>
      </w:r>
      <w:bookmarkEnd w:id="1"/>
    </w:p>
    <w:p w14:paraId="149E2ECF" w14:textId="77777777" w:rsidR="008E33BD" w:rsidRPr="007C1498" w:rsidRDefault="008E33BD" w:rsidP="008E33BD">
      <w:pPr>
        <w:numPr>
          <w:ilvl w:val="0"/>
          <w:numId w:val="1"/>
        </w:numPr>
        <w:spacing w:after="0" w:line="240" w:lineRule="auto"/>
        <w:ind w:left="0"/>
        <w:rPr>
          <w:rFonts w:ascii="Times New Roman" w:eastAsia="Times New Roman" w:hAnsi="Times New Roman" w:cs="Times New Roman"/>
          <w:color w:val="565A5C"/>
          <w:spacing w:val="3"/>
          <w:sz w:val="24"/>
          <w:szCs w:val="24"/>
        </w:rPr>
      </w:pPr>
      <w:r w:rsidRPr="007C1498">
        <w:rPr>
          <w:rFonts w:ascii="Times New Roman" w:eastAsia="Times New Roman" w:hAnsi="Times New Roman" w:cs="Times New Roman"/>
          <w:color w:val="565A5C"/>
          <w:spacing w:val="3"/>
          <w:sz w:val="24"/>
          <w:szCs w:val="24"/>
        </w:rPr>
        <w:t>What is the “big question” or inquiry that the movement is trying to answer?</w:t>
      </w:r>
      <w:r w:rsidR="007C0D39" w:rsidRPr="007C1498">
        <w:rPr>
          <w:rFonts w:ascii="Times New Roman" w:eastAsia="Times New Roman" w:hAnsi="Times New Roman" w:cs="Times New Roman"/>
          <w:color w:val="565A5C"/>
          <w:spacing w:val="3"/>
          <w:sz w:val="24"/>
          <w:szCs w:val="24"/>
        </w:rPr>
        <w:t xml:space="preserve">  </w:t>
      </w:r>
    </w:p>
    <w:p w14:paraId="13766C21" w14:textId="77777777" w:rsidR="007C1498" w:rsidRDefault="007C1498" w:rsidP="0006554C">
      <w:pPr>
        <w:spacing w:after="0" w:line="240" w:lineRule="auto"/>
        <w:rPr>
          <w:rFonts w:ascii="Times New Roman" w:eastAsia="Times New Roman" w:hAnsi="Times New Roman" w:cs="Times New Roman"/>
          <w:color w:val="000000" w:themeColor="text1"/>
          <w:spacing w:val="3"/>
          <w:sz w:val="24"/>
          <w:szCs w:val="24"/>
        </w:rPr>
      </w:pPr>
    </w:p>
    <w:p w14:paraId="411EF8EB" w14:textId="77777777" w:rsidR="00B11C47" w:rsidRDefault="007C1498" w:rsidP="00B11C47">
      <w:pPr>
        <w:spacing w:after="0" w:line="240" w:lineRule="auto"/>
        <w:rPr>
          <w:rFonts w:ascii="Times New Roman" w:eastAsia="Times New Roman" w:hAnsi="Times New Roman" w:cs="Times New Roman"/>
          <w:color w:val="000000" w:themeColor="text1"/>
          <w:spacing w:val="3"/>
          <w:sz w:val="24"/>
          <w:szCs w:val="24"/>
        </w:rPr>
      </w:pPr>
      <w:bookmarkStart w:id="2" w:name="_Hlk522121252"/>
      <w:r>
        <w:rPr>
          <w:rFonts w:ascii="Times New Roman" w:eastAsia="Times New Roman" w:hAnsi="Times New Roman" w:cs="Times New Roman"/>
          <w:color w:val="000000" w:themeColor="text1"/>
          <w:spacing w:val="3"/>
          <w:sz w:val="24"/>
          <w:szCs w:val="24"/>
        </w:rPr>
        <w:t>“</w:t>
      </w:r>
      <w:r w:rsidR="00B67F26" w:rsidRPr="007C1498">
        <w:rPr>
          <w:rFonts w:ascii="Times New Roman" w:eastAsia="Times New Roman" w:hAnsi="Times New Roman" w:cs="Times New Roman"/>
          <w:color w:val="000000" w:themeColor="text1"/>
          <w:spacing w:val="3"/>
          <w:sz w:val="24"/>
          <w:szCs w:val="24"/>
        </w:rPr>
        <w:t>The big question is surrounding how to make people in general more culturally sensitive, along with what sensitivity training can be incorporated, so that the police and others in authority can maintain better control, particularly in heated situations</w:t>
      </w:r>
      <w:r>
        <w:rPr>
          <w:rFonts w:ascii="Times New Roman" w:eastAsia="Times New Roman" w:hAnsi="Times New Roman" w:cs="Times New Roman"/>
          <w:color w:val="000000" w:themeColor="text1"/>
          <w:spacing w:val="3"/>
          <w:sz w:val="24"/>
          <w:szCs w:val="24"/>
        </w:rPr>
        <w:t>”</w:t>
      </w:r>
      <w:r w:rsidR="00B67F26" w:rsidRPr="007C1498">
        <w:rPr>
          <w:rFonts w:ascii="Times New Roman" w:eastAsia="Times New Roman" w:hAnsi="Times New Roman" w:cs="Times New Roman"/>
          <w:color w:val="000000" w:themeColor="text1"/>
          <w:spacing w:val="3"/>
          <w:sz w:val="24"/>
          <w:szCs w:val="24"/>
        </w:rPr>
        <w:t xml:space="preserve"> </w:t>
      </w:r>
    </w:p>
    <w:p w14:paraId="5C401B6C" w14:textId="77777777" w:rsidR="00A36BE3" w:rsidRPr="00A36BE3" w:rsidRDefault="00A36BE3" w:rsidP="00B11C47">
      <w:pPr>
        <w:spacing w:after="0" w:line="240" w:lineRule="auto"/>
        <w:rPr>
          <w:rFonts w:ascii="Times New Roman" w:eastAsia="Times New Roman" w:hAnsi="Times New Roman" w:cs="Times New Roman"/>
          <w:color w:val="000000" w:themeColor="text1"/>
          <w:spacing w:val="3"/>
          <w:sz w:val="24"/>
          <w:szCs w:val="24"/>
        </w:rPr>
      </w:pPr>
      <w:bookmarkStart w:id="3" w:name="_Hlk522120773"/>
      <w:bookmarkEnd w:id="2"/>
    </w:p>
    <w:p w14:paraId="2268E616" w14:textId="77777777" w:rsidR="00B67F26" w:rsidRPr="007D102F" w:rsidRDefault="008E33BD" w:rsidP="00B11C47">
      <w:pPr>
        <w:spacing w:after="0" w:line="240" w:lineRule="auto"/>
        <w:rPr>
          <w:rFonts w:ascii="Times New Roman" w:eastAsia="Times New Roman" w:hAnsi="Times New Roman" w:cs="Times New Roman"/>
          <w:color w:val="565A5C"/>
          <w:spacing w:val="3"/>
          <w:sz w:val="24"/>
          <w:szCs w:val="24"/>
        </w:rPr>
      </w:pPr>
      <w:r w:rsidRPr="007C1498">
        <w:rPr>
          <w:rFonts w:ascii="Times New Roman" w:eastAsia="Times New Roman" w:hAnsi="Times New Roman" w:cs="Times New Roman"/>
          <w:color w:val="565A5C"/>
          <w:spacing w:val="3"/>
          <w:sz w:val="24"/>
          <w:szCs w:val="24"/>
        </w:rPr>
        <w:t>What do you think has caused the movement to gain or lose momentum?</w:t>
      </w:r>
      <w:r w:rsidR="00C104DF" w:rsidRPr="007C1498">
        <w:rPr>
          <w:rFonts w:ascii="Times New Roman" w:eastAsia="Times New Roman" w:hAnsi="Times New Roman" w:cs="Times New Roman"/>
          <w:color w:val="565A5C"/>
          <w:spacing w:val="3"/>
          <w:sz w:val="24"/>
          <w:szCs w:val="24"/>
        </w:rPr>
        <w:t xml:space="preserve"> </w:t>
      </w:r>
      <w:r w:rsidRPr="007C1498">
        <w:rPr>
          <w:rFonts w:ascii="Times New Roman" w:eastAsia="Times New Roman" w:hAnsi="Times New Roman" w:cs="Times New Roman"/>
          <w:color w:val="565A5C"/>
          <w:spacing w:val="3"/>
          <w:sz w:val="24"/>
          <w:szCs w:val="24"/>
        </w:rPr>
        <w:t xml:space="preserve"> </w:t>
      </w:r>
      <w:r w:rsidR="00C104DF" w:rsidRPr="007C1498">
        <w:rPr>
          <w:rFonts w:ascii="Times New Roman" w:eastAsia="Times New Roman" w:hAnsi="Times New Roman" w:cs="Times New Roman"/>
          <w:color w:val="565A5C"/>
          <w:spacing w:val="3"/>
          <w:sz w:val="24"/>
          <w:szCs w:val="24"/>
        </w:rPr>
        <w:t>1</w:t>
      </w:r>
      <w:r w:rsidR="00C104DF" w:rsidRPr="007C1498">
        <w:rPr>
          <w:rFonts w:ascii="Times New Roman" w:eastAsia="Times New Roman" w:hAnsi="Times New Roman" w:cs="Times New Roman"/>
          <w:color w:val="000000" w:themeColor="text1"/>
          <w:spacing w:val="3"/>
          <w:sz w:val="24"/>
          <w:szCs w:val="24"/>
        </w:rPr>
        <w:t>. What do you think has caused the movement to gain or lose momentum</w:t>
      </w:r>
      <w:r w:rsidR="00C104DF" w:rsidRPr="007D102F">
        <w:rPr>
          <w:rFonts w:ascii="Times New Roman" w:eastAsia="Times New Roman" w:hAnsi="Times New Roman" w:cs="Times New Roman"/>
          <w:color w:val="000000" w:themeColor="text1"/>
          <w:spacing w:val="3"/>
          <w:sz w:val="24"/>
          <w:szCs w:val="24"/>
        </w:rPr>
        <w:t xml:space="preserve">. </w:t>
      </w:r>
      <w:bookmarkStart w:id="4" w:name="_Hlk522121378"/>
      <w:r w:rsidR="00C104DF" w:rsidRPr="007D102F">
        <w:rPr>
          <w:rFonts w:ascii="Times New Roman" w:hAnsi="Times New Roman" w:cs="Times New Roman"/>
          <w:color w:val="000000" w:themeColor="text1"/>
          <w:sz w:val="24"/>
          <w:szCs w:val="24"/>
          <w:shd w:val="clear" w:color="auto" w:fill="FFFFFF"/>
        </w:rPr>
        <w:t>After a grand jury</w:t>
      </w:r>
      <w:hyperlink r:id="rId5" w:tgtFrame="_blank" w:history="1">
        <w:r w:rsidR="00C104DF" w:rsidRPr="007D102F">
          <w:rPr>
            <w:rStyle w:val="Hyperlink"/>
            <w:rFonts w:ascii="Times New Roman" w:hAnsi="Times New Roman" w:cs="Times New Roman"/>
            <w:color w:val="000000" w:themeColor="text1"/>
            <w:sz w:val="24"/>
            <w:szCs w:val="24"/>
            <w:u w:val="none"/>
            <w:bdr w:val="none" w:sz="0" w:space="0" w:color="auto" w:frame="1"/>
            <w:shd w:val="clear" w:color="auto" w:fill="FFFFFF"/>
          </w:rPr>
          <w:t> acquitted </w:t>
        </w:r>
      </w:hyperlink>
      <w:hyperlink r:id="rId6" w:tgtFrame="_blank" w:history="1">
        <w:r w:rsidR="00C104DF" w:rsidRPr="007D102F">
          <w:rPr>
            <w:rStyle w:val="Hyperlink"/>
            <w:rFonts w:ascii="Times New Roman" w:hAnsi="Times New Roman" w:cs="Times New Roman"/>
            <w:color w:val="000000" w:themeColor="text1"/>
            <w:sz w:val="24"/>
            <w:szCs w:val="24"/>
            <w:u w:val="none"/>
            <w:bdr w:val="none" w:sz="0" w:space="0" w:color="auto" w:frame="1"/>
            <w:shd w:val="clear" w:color="auto" w:fill="FFFFFF"/>
          </w:rPr>
          <w:t>George Zimmerman</w:t>
        </w:r>
      </w:hyperlink>
      <w:r w:rsidR="00C104DF" w:rsidRPr="007D102F">
        <w:rPr>
          <w:rFonts w:ascii="Times New Roman" w:hAnsi="Times New Roman" w:cs="Times New Roman"/>
          <w:color w:val="000000" w:themeColor="text1"/>
          <w:sz w:val="24"/>
          <w:szCs w:val="24"/>
          <w:shd w:val="clear" w:color="auto" w:fill="FFFFFF"/>
        </w:rPr>
        <w:t> in the shooting death of </w:t>
      </w:r>
      <w:hyperlink r:id="rId7" w:tgtFrame="_blank" w:history="1">
        <w:r w:rsidR="00C104DF" w:rsidRPr="007D102F">
          <w:rPr>
            <w:rStyle w:val="Hyperlink"/>
            <w:rFonts w:ascii="Times New Roman" w:hAnsi="Times New Roman" w:cs="Times New Roman"/>
            <w:color w:val="000000" w:themeColor="text1"/>
            <w:sz w:val="24"/>
            <w:szCs w:val="24"/>
            <w:u w:val="none"/>
            <w:bdr w:val="none" w:sz="0" w:space="0" w:color="auto" w:frame="1"/>
            <w:shd w:val="clear" w:color="auto" w:fill="FFFFFF"/>
          </w:rPr>
          <w:t>Trayvon Martin</w:t>
        </w:r>
      </w:hyperlink>
      <w:r w:rsidR="00C104DF" w:rsidRPr="007D102F">
        <w:rPr>
          <w:rFonts w:ascii="Times New Roman" w:hAnsi="Times New Roman" w:cs="Times New Roman"/>
          <w:color w:val="000000" w:themeColor="text1"/>
          <w:sz w:val="24"/>
          <w:szCs w:val="24"/>
          <w:shd w:val="clear" w:color="auto" w:fill="FFFFFF"/>
        </w:rPr>
        <w:t xml:space="preserve"> in July 2013, </w:t>
      </w:r>
      <w:proofErr w:type="spellStart"/>
      <w:r w:rsidR="00C104DF" w:rsidRPr="007D102F">
        <w:rPr>
          <w:rFonts w:ascii="Times New Roman" w:hAnsi="Times New Roman" w:cs="Times New Roman"/>
          <w:color w:val="000000" w:themeColor="text1"/>
          <w:sz w:val="24"/>
          <w:szCs w:val="24"/>
          <w:shd w:val="clear" w:color="auto" w:fill="FFFFFF"/>
        </w:rPr>
        <w:t>Patrisse</w:t>
      </w:r>
      <w:proofErr w:type="spellEnd"/>
      <w:r w:rsidR="00C104DF" w:rsidRPr="007D102F">
        <w:rPr>
          <w:rFonts w:ascii="Times New Roman" w:hAnsi="Times New Roman" w:cs="Times New Roman"/>
          <w:color w:val="000000" w:themeColor="text1"/>
          <w:sz w:val="24"/>
          <w:szCs w:val="24"/>
          <w:shd w:val="clear" w:color="auto" w:fill="FFFFFF"/>
        </w:rPr>
        <w:t xml:space="preserve"> </w:t>
      </w:r>
      <w:proofErr w:type="spellStart"/>
      <w:r w:rsidR="00C104DF" w:rsidRPr="007D102F">
        <w:rPr>
          <w:rFonts w:ascii="Times New Roman" w:hAnsi="Times New Roman" w:cs="Times New Roman"/>
          <w:color w:val="000000" w:themeColor="text1"/>
          <w:sz w:val="24"/>
          <w:szCs w:val="24"/>
          <w:shd w:val="clear" w:color="auto" w:fill="FFFFFF"/>
        </w:rPr>
        <w:t>Cullors</w:t>
      </w:r>
      <w:proofErr w:type="spellEnd"/>
      <w:r w:rsidR="00C104DF" w:rsidRPr="007D102F">
        <w:rPr>
          <w:rFonts w:ascii="Times New Roman" w:hAnsi="Times New Roman" w:cs="Times New Roman"/>
          <w:color w:val="000000" w:themeColor="text1"/>
          <w:sz w:val="24"/>
          <w:szCs w:val="24"/>
          <w:shd w:val="clear" w:color="auto" w:fill="FFFFFF"/>
        </w:rPr>
        <w:t>, Alicia Garza, and Opal Tometi created #BlackLivesMatter to start a broader conversation about racism in the U.S.</w:t>
      </w:r>
      <w:r w:rsidR="00C104DF" w:rsidRPr="007D102F">
        <w:rPr>
          <w:rFonts w:ascii="Times New Roman" w:eastAsia="Times New Roman" w:hAnsi="Times New Roman" w:cs="Times New Roman"/>
          <w:color w:val="565A5C"/>
          <w:spacing w:val="3"/>
          <w:sz w:val="24"/>
          <w:szCs w:val="24"/>
        </w:rPr>
        <w:t xml:space="preserve"> </w:t>
      </w:r>
    </w:p>
    <w:bookmarkEnd w:id="4"/>
    <w:p w14:paraId="2D4FAA64" w14:textId="77777777" w:rsidR="00B67F26" w:rsidRPr="007C1498" w:rsidRDefault="00B67F26" w:rsidP="00B67F26">
      <w:pPr>
        <w:spacing w:after="0" w:line="240" w:lineRule="auto"/>
        <w:ind w:left="720"/>
        <w:rPr>
          <w:rFonts w:ascii="Times New Roman" w:eastAsia="Times New Roman" w:hAnsi="Times New Roman" w:cs="Times New Roman"/>
          <w:color w:val="565A5C"/>
          <w:spacing w:val="3"/>
          <w:sz w:val="24"/>
          <w:szCs w:val="24"/>
        </w:rPr>
      </w:pPr>
    </w:p>
    <w:p w14:paraId="64489458" w14:textId="77777777" w:rsidR="00B67F26" w:rsidRPr="00A36BE3" w:rsidRDefault="00B67F26" w:rsidP="00B67F26">
      <w:pPr>
        <w:spacing w:after="0" w:line="240" w:lineRule="auto"/>
        <w:ind w:left="720"/>
        <w:rPr>
          <w:rFonts w:ascii="Times New Roman" w:eastAsia="Times New Roman" w:hAnsi="Times New Roman" w:cs="Times New Roman"/>
          <w:color w:val="000000" w:themeColor="text1"/>
          <w:spacing w:val="3"/>
          <w:sz w:val="24"/>
          <w:szCs w:val="24"/>
        </w:rPr>
      </w:pPr>
      <w:bookmarkStart w:id="5" w:name="_Hlk522128156"/>
      <w:r w:rsidRPr="00A36BE3">
        <w:rPr>
          <w:rFonts w:ascii="Times New Roman" w:eastAsia="Times New Roman" w:hAnsi="Times New Roman" w:cs="Times New Roman"/>
          <w:color w:val="000000" w:themeColor="text1"/>
          <w:spacing w:val="3"/>
          <w:sz w:val="24"/>
          <w:szCs w:val="24"/>
        </w:rPr>
        <w:t>The movement is gaining momentum because brutality at the hands of the police, is happening more frequently.  Even more disturbing is the fact that the court system seems to be failing those who have been directly affected.</w:t>
      </w:r>
    </w:p>
    <w:p w14:paraId="4F6FE1E3" w14:textId="77777777" w:rsidR="00B67F26" w:rsidRPr="00A36BE3" w:rsidRDefault="00B67F26" w:rsidP="00B67F26">
      <w:pPr>
        <w:spacing w:after="0" w:line="240" w:lineRule="auto"/>
        <w:ind w:left="720"/>
        <w:rPr>
          <w:rFonts w:ascii="Times New Roman" w:eastAsia="Times New Roman" w:hAnsi="Times New Roman" w:cs="Times New Roman"/>
          <w:color w:val="000000" w:themeColor="text1"/>
          <w:spacing w:val="3"/>
          <w:sz w:val="24"/>
          <w:szCs w:val="24"/>
        </w:rPr>
      </w:pPr>
      <w:r w:rsidRPr="00A36BE3">
        <w:rPr>
          <w:rFonts w:ascii="Times New Roman" w:eastAsia="Times New Roman" w:hAnsi="Times New Roman" w:cs="Times New Roman"/>
          <w:color w:val="000000" w:themeColor="text1"/>
          <w:spacing w:val="3"/>
          <w:sz w:val="24"/>
          <w:szCs w:val="24"/>
        </w:rPr>
        <w:t xml:space="preserve">Our Caucasian counter parts, at least in the media, seem to get off with a slap on the wrist, while African Americans seem to be given the most extensive and severe penalties.  </w:t>
      </w:r>
    </w:p>
    <w:p w14:paraId="1239AD37" w14:textId="77777777" w:rsidR="00B67F26" w:rsidRPr="00A36BE3" w:rsidRDefault="00B67F26" w:rsidP="00B67F26">
      <w:pPr>
        <w:spacing w:after="0" w:line="240" w:lineRule="auto"/>
        <w:ind w:left="720"/>
        <w:rPr>
          <w:rFonts w:ascii="Times New Roman" w:eastAsia="Times New Roman" w:hAnsi="Times New Roman" w:cs="Times New Roman"/>
          <w:color w:val="000000" w:themeColor="text1"/>
          <w:spacing w:val="3"/>
          <w:sz w:val="24"/>
          <w:szCs w:val="24"/>
        </w:rPr>
      </w:pPr>
      <w:r w:rsidRPr="00A36BE3">
        <w:rPr>
          <w:rFonts w:ascii="Times New Roman" w:eastAsia="Times New Roman" w:hAnsi="Times New Roman" w:cs="Times New Roman"/>
          <w:color w:val="000000" w:themeColor="text1"/>
          <w:spacing w:val="3"/>
          <w:sz w:val="24"/>
          <w:szCs w:val="24"/>
        </w:rPr>
        <w:t>Unfortunately, while I wish I could say that the momentum has lost some steam because things have improved, it is not the case.  People naturally calm down when there hasn’t been a recent incident.  It is just a matter of time before the energy is regenerated based on an event involving police brutality and injustice.</w:t>
      </w:r>
    </w:p>
    <w:bookmarkEnd w:id="5"/>
    <w:p w14:paraId="49B6D219" w14:textId="77777777" w:rsidR="00B67F26" w:rsidRPr="00A36BE3" w:rsidRDefault="00B67F26" w:rsidP="00B67F26">
      <w:pPr>
        <w:spacing w:after="0" w:line="240" w:lineRule="auto"/>
        <w:ind w:left="720"/>
        <w:rPr>
          <w:rFonts w:ascii="Times New Roman" w:eastAsia="Times New Roman" w:hAnsi="Times New Roman" w:cs="Times New Roman"/>
          <w:color w:val="000000" w:themeColor="text1"/>
          <w:spacing w:val="3"/>
          <w:sz w:val="24"/>
          <w:szCs w:val="24"/>
        </w:rPr>
      </w:pPr>
    </w:p>
    <w:p w14:paraId="05A6EEFD" w14:textId="77777777" w:rsidR="008E33BD" w:rsidRPr="00A36BE3" w:rsidRDefault="008E33BD" w:rsidP="000456D8">
      <w:pPr>
        <w:numPr>
          <w:ilvl w:val="0"/>
          <w:numId w:val="1"/>
        </w:numPr>
        <w:spacing w:after="0" w:line="240" w:lineRule="auto"/>
        <w:rPr>
          <w:rFonts w:ascii="Times New Roman" w:eastAsia="Times New Roman" w:hAnsi="Times New Roman" w:cs="Times New Roman"/>
          <w:color w:val="000000" w:themeColor="text1"/>
          <w:spacing w:val="3"/>
          <w:sz w:val="24"/>
          <w:szCs w:val="24"/>
        </w:rPr>
      </w:pPr>
      <w:r w:rsidRPr="00A36BE3">
        <w:rPr>
          <w:rFonts w:ascii="Times New Roman" w:eastAsia="Times New Roman" w:hAnsi="Times New Roman" w:cs="Times New Roman"/>
          <w:color w:val="000000" w:themeColor="text1"/>
          <w:spacing w:val="3"/>
          <w:sz w:val="24"/>
          <w:szCs w:val="24"/>
        </w:rPr>
        <w:lastRenderedPageBreak/>
        <w:t>How does this movement either directly or indirectly impact your day-to-day life?</w:t>
      </w:r>
      <w:r w:rsidR="000456D8" w:rsidRPr="00A36BE3">
        <w:rPr>
          <w:rFonts w:ascii="Times New Roman" w:eastAsia="Times New Roman" w:hAnsi="Times New Roman" w:cs="Times New Roman"/>
          <w:color w:val="000000" w:themeColor="text1"/>
          <w:spacing w:val="3"/>
          <w:sz w:val="24"/>
          <w:szCs w:val="24"/>
        </w:rPr>
        <w:t xml:space="preserve">  </w:t>
      </w:r>
      <w:r w:rsidR="00C4740B" w:rsidRPr="00A36BE3">
        <w:rPr>
          <w:rFonts w:ascii="Times New Roman" w:eastAsia="Times New Roman" w:hAnsi="Times New Roman" w:cs="Times New Roman"/>
          <w:color w:val="000000" w:themeColor="text1"/>
          <w:spacing w:val="3"/>
          <w:sz w:val="24"/>
          <w:szCs w:val="24"/>
        </w:rPr>
        <w:t xml:space="preserve"> </w:t>
      </w:r>
    </w:p>
    <w:p w14:paraId="702B1495" w14:textId="77777777" w:rsidR="00B67F26" w:rsidRPr="007C1498" w:rsidRDefault="007D102F" w:rsidP="00B67F26">
      <w:pPr>
        <w:spacing w:after="0" w:line="240" w:lineRule="auto"/>
        <w:rPr>
          <w:rFonts w:ascii="Times New Roman" w:eastAsia="Times New Roman" w:hAnsi="Times New Roman" w:cs="Times New Roman"/>
          <w:color w:val="FF0000"/>
          <w:spacing w:val="3"/>
          <w:sz w:val="24"/>
          <w:szCs w:val="24"/>
        </w:rPr>
      </w:pPr>
      <w:bookmarkStart w:id="6" w:name="_Hlk522128208"/>
      <w:r>
        <w:rPr>
          <w:rFonts w:ascii="Times New Roman" w:eastAsia="Times New Roman" w:hAnsi="Times New Roman" w:cs="Times New Roman"/>
          <w:color w:val="000000" w:themeColor="text1"/>
          <w:spacing w:val="3"/>
          <w:sz w:val="24"/>
          <w:szCs w:val="24"/>
        </w:rPr>
        <w:t xml:space="preserve"> </w:t>
      </w:r>
      <w:r w:rsidR="00B67F26" w:rsidRPr="00A36BE3">
        <w:rPr>
          <w:rFonts w:ascii="Times New Roman" w:eastAsia="Times New Roman" w:hAnsi="Times New Roman" w:cs="Times New Roman"/>
          <w:color w:val="000000" w:themeColor="text1"/>
          <w:spacing w:val="3"/>
          <w:sz w:val="24"/>
          <w:szCs w:val="24"/>
        </w:rPr>
        <w:t xml:space="preserve">I am very apprehensive in my interactions with the police.  Trust has been broken.  I am always on the defensive and feel like they are </w:t>
      </w:r>
      <w:r w:rsidR="00214824" w:rsidRPr="00A36BE3">
        <w:rPr>
          <w:rFonts w:ascii="Times New Roman" w:eastAsia="Times New Roman" w:hAnsi="Times New Roman" w:cs="Times New Roman"/>
          <w:color w:val="000000" w:themeColor="text1"/>
          <w:spacing w:val="3"/>
          <w:sz w:val="24"/>
          <w:szCs w:val="24"/>
        </w:rPr>
        <w:t>a</w:t>
      </w:r>
      <w:r w:rsidR="00B67F26" w:rsidRPr="00A36BE3">
        <w:rPr>
          <w:rFonts w:ascii="Times New Roman" w:eastAsia="Times New Roman" w:hAnsi="Times New Roman" w:cs="Times New Roman"/>
          <w:color w:val="000000" w:themeColor="text1"/>
          <w:spacing w:val="3"/>
          <w:sz w:val="24"/>
          <w:szCs w:val="24"/>
        </w:rPr>
        <w:t xml:space="preserve">waiting </w:t>
      </w:r>
      <w:r w:rsidR="00214824" w:rsidRPr="00A36BE3">
        <w:rPr>
          <w:rFonts w:ascii="Times New Roman" w:eastAsia="Times New Roman" w:hAnsi="Times New Roman" w:cs="Times New Roman"/>
          <w:color w:val="000000" w:themeColor="text1"/>
          <w:spacing w:val="3"/>
          <w:sz w:val="24"/>
          <w:szCs w:val="24"/>
        </w:rPr>
        <w:t xml:space="preserve">the </w:t>
      </w:r>
      <w:r w:rsidR="00B67F26" w:rsidRPr="00A36BE3">
        <w:rPr>
          <w:rFonts w:ascii="Times New Roman" w:eastAsia="Times New Roman" w:hAnsi="Times New Roman" w:cs="Times New Roman"/>
          <w:color w:val="000000" w:themeColor="text1"/>
          <w:spacing w:val="3"/>
          <w:sz w:val="24"/>
          <w:szCs w:val="24"/>
        </w:rPr>
        <w:t>next opportunity to say that their actions were justified</w:t>
      </w:r>
      <w:r w:rsidR="00B67F26" w:rsidRPr="007C1498">
        <w:rPr>
          <w:rFonts w:ascii="Times New Roman" w:eastAsia="Times New Roman" w:hAnsi="Times New Roman" w:cs="Times New Roman"/>
          <w:color w:val="FF0000"/>
          <w:spacing w:val="3"/>
          <w:sz w:val="24"/>
          <w:szCs w:val="24"/>
        </w:rPr>
        <w:t>.</w:t>
      </w:r>
      <w:bookmarkEnd w:id="3"/>
    </w:p>
    <w:bookmarkEnd w:id="6"/>
    <w:p w14:paraId="3FC18C91" w14:textId="77777777" w:rsidR="00F8227D" w:rsidRDefault="00872061">
      <w:pPr>
        <w:rPr>
          <w:color w:val="FF0000"/>
        </w:rPr>
      </w:pPr>
    </w:p>
    <w:p w14:paraId="79A09470" w14:textId="77777777" w:rsidR="00B53E2F" w:rsidRDefault="00B53E2F">
      <w:pPr>
        <w:rPr>
          <w:color w:val="FF0000"/>
        </w:rPr>
      </w:pPr>
    </w:p>
    <w:p w14:paraId="206B7823" w14:textId="77777777" w:rsidR="00B53E2F" w:rsidRDefault="00B53E2F">
      <w:pPr>
        <w:rPr>
          <w:color w:val="FF0000"/>
        </w:rPr>
      </w:pPr>
    </w:p>
    <w:p w14:paraId="66BB77A1" w14:textId="77777777" w:rsidR="00B53E2F" w:rsidRDefault="00B53E2F" w:rsidP="00B53E2F">
      <w:pPr>
        <w:spacing w:line="480" w:lineRule="auto"/>
        <w:ind w:firstLine="720"/>
        <w:jc w:val="center"/>
      </w:pPr>
      <w:r w:rsidRPr="00BF5CE3">
        <w:t>Final Reflection</w:t>
      </w:r>
    </w:p>
    <w:p w14:paraId="40E9369A" w14:textId="77777777" w:rsidR="00B53E2F" w:rsidRDefault="00B53E2F" w:rsidP="00B53E2F">
      <w:pPr>
        <w:spacing w:line="480" w:lineRule="auto"/>
        <w:ind w:firstLine="720"/>
        <w:jc w:val="center"/>
      </w:pPr>
      <w:r>
        <w:t>Name: Vernon Lamb Jr</w:t>
      </w:r>
    </w:p>
    <w:p w14:paraId="55EC9C79" w14:textId="77777777" w:rsidR="00B53E2F" w:rsidRDefault="00B53E2F">
      <w:pPr>
        <w:rPr>
          <w:color w:val="FF0000"/>
        </w:rPr>
      </w:pPr>
    </w:p>
    <w:p w14:paraId="56775A11" w14:textId="77777777" w:rsidR="00B53E2F" w:rsidRDefault="00B53E2F" w:rsidP="00B53E2F">
      <w:pPr>
        <w:spacing w:line="480" w:lineRule="auto"/>
        <w:ind w:firstLine="720"/>
        <w:jc w:val="center"/>
      </w:pPr>
      <w:r>
        <w:t>Final Reflection</w:t>
      </w:r>
    </w:p>
    <w:p w14:paraId="3BC72893" w14:textId="77777777" w:rsidR="00B53E2F" w:rsidRDefault="00B53E2F" w:rsidP="00B53E2F">
      <w:pPr>
        <w:spacing w:line="480" w:lineRule="auto"/>
        <w:ind w:firstLine="720"/>
        <w:jc w:val="center"/>
      </w:pPr>
      <w:r>
        <w:t>The article “Why Social Sciences Matter,” provides three insightful developments that affect the society. Health and wellbeing, economy and climate change are explained by different authors giving their reasons why these developments are significant in social sciences. Out of the three events, I believe that climate change and health and wellbeing are the most significant developments. The economy is a development that is less significant since it is self-adjusting and requires little intervention. The society has mastered the art of studying economics and can take up necessary actions to deal with issues that are likely to affect the economy. The other two are more significant as they directly affect human beings, and their impacts can lead to a loss of life and prosperity. Social sciences play a considerable role in influencing changes that need to be undertaken to address these two developments.</w:t>
      </w:r>
    </w:p>
    <w:p w14:paraId="626C668B" w14:textId="77777777" w:rsidR="00B53E2F" w:rsidRDefault="00B53E2F" w:rsidP="00B53E2F">
      <w:pPr>
        <w:spacing w:line="480" w:lineRule="auto"/>
        <w:ind w:firstLine="720"/>
        <w:jc w:val="center"/>
      </w:pPr>
      <w:r>
        <w:t xml:space="preserve">The health and wellbeing is a development that has had enormous changes in the recent past. Individuals are getting concerned about their health and wellness something that has affected the manner in which health institutions provide health services. This development is addressed in the article by three professors namely James Quick, Cary Cooper and Dr. Robert </w:t>
      </w:r>
      <w:proofErr w:type="spellStart"/>
      <w:r>
        <w:t>Gatchel</w:t>
      </w:r>
      <w:proofErr w:type="spellEnd"/>
      <w:r>
        <w:t xml:space="preserve"> (</w:t>
      </w:r>
      <w:proofErr w:type="spellStart"/>
      <w:r>
        <w:t>Michie</w:t>
      </w:r>
      <w:proofErr w:type="spellEnd"/>
      <w:r>
        <w:t xml:space="preserve">, 2015). The focus of these professors was on using preventive health management as an avenue of addressing health and </w:t>
      </w:r>
      <w:r>
        <w:lastRenderedPageBreak/>
        <w:t>wellness issues in the society. The three underscores the role of social science in this development and that a greater understanding of social sciences will drive further progress on the health issue in the society (</w:t>
      </w:r>
      <w:proofErr w:type="spellStart"/>
      <w:r>
        <w:t>Michie</w:t>
      </w:r>
      <w:proofErr w:type="spellEnd"/>
      <w:r>
        <w:t>, 2015). Health and wellbeing significantly affect one’s body and their ability to work and be productive. People need to be wary of what they consume and their habits and how both affect their health. The development of health and wellbeing has created an awareness in the world where people have become mindful of their health and healthy habits that need to be followed to prevent one from diseases.</w:t>
      </w:r>
    </w:p>
    <w:p w14:paraId="73A6C5D9" w14:textId="77777777" w:rsidR="00B53E2F" w:rsidRDefault="00B53E2F" w:rsidP="00B53E2F">
      <w:pPr>
        <w:spacing w:line="480" w:lineRule="auto"/>
        <w:ind w:firstLine="720"/>
        <w:jc w:val="center"/>
      </w:pPr>
      <w:r>
        <w:t xml:space="preserve">According to John </w:t>
      </w:r>
      <w:proofErr w:type="spellStart"/>
      <w:r>
        <w:t>Urry</w:t>
      </w:r>
      <w:proofErr w:type="spellEnd"/>
      <w:r>
        <w:t>, a professor from Lancaster University, climate change is a development that has attracted global attention in the recent past. The climate is changing, and this is to be blamed on activities that occur in the society that lead to carbon emission and deforestation (</w:t>
      </w:r>
      <w:proofErr w:type="spellStart"/>
      <w:r>
        <w:t>Michie</w:t>
      </w:r>
      <w:proofErr w:type="spellEnd"/>
      <w:r>
        <w:t>, 2015). The effects of climate change have been greatly felt, and the community needs to look into some of the issues that contribute to climate change. Various international organizations are now calling for countries to reduce activities that help climate change (</w:t>
      </w:r>
      <w:proofErr w:type="spellStart"/>
      <w:r>
        <w:t>Michie</w:t>
      </w:r>
      <w:proofErr w:type="spellEnd"/>
      <w:r>
        <w:t xml:space="preserve">, 2015). Several people have been affected by tragedies that can be linked to climate change. Going forward, the development of climate change will be given much attention with laws and policies put in place to help curb the effects of climate change. </w:t>
      </w:r>
    </w:p>
    <w:p w14:paraId="6001107D" w14:textId="77777777" w:rsidR="00B53E2F" w:rsidRPr="009267FA" w:rsidRDefault="00B53E2F" w:rsidP="00B53E2F">
      <w:pPr>
        <w:spacing w:line="480" w:lineRule="auto"/>
        <w:ind w:firstLine="720"/>
        <w:jc w:val="center"/>
      </w:pPr>
      <w:r>
        <w:t xml:space="preserve">The developments that have occurred on climate change and health and wellbeing have transformed the society positively. Institutions in charge of each of these developments have created an awareness to help solve these issues. Environmentalists are leading the way in urging governments and societies to take radical measures to protect the environment. Research is conducted by health scientists to find better ways of dealing with health issues and promote wellness. The focus is on future generation and creating a healthy society that appreciates the role of the environment in supporting health and wellbeing. The two developments help in understanding the importance of social sciences in shaping different aspects of the </w:t>
      </w:r>
      <w:proofErr w:type="spellStart"/>
      <w:r>
        <w:t>society.</w:t>
      </w:r>
      <w:r w:rsidRPr="009267FA">
        <w:t>References</w:t>
      </w:r>
      <w:proofErr w:type="spellEnd"/>
    </w:p>
    <w:p w14:paraId="713BABEA" w14:textId="23E27297" w:rsidR="00B53E2F" w:rsidRDefault="00B53E2F" w:rsidP="00B53E2F">
      <w:pPr>
        <w:rPr>
          <w:rStyle w:val="Hyperlink"/>
          <w:color w:val="auto"/>
          <w:u w:val="none"/>
        </w:rPr>
      </w:pPr>
      <w:proofErr w:type="spellStart"/>
      <w:r w:rsidRPr="009267FA">
        <w:lastRenderedPageBreak/>
        <w:t>Michie</w:t>
      </w:r>
      <w:proofErr w:type="spellEnd"/>
      <w:r w:rsidRPr="009267FA">
        <w:t xml:space="preserve">, J. (2015, 13 Feb). </w:t>
      </w:r>
      <w:r w:rsidRPr="009267FA">
        <w:rPr>
          <w:i/>
        </w:rPr>
        <w:t>Why the Social Sciences Matter</w:t>
      </w:r>
      <w:r w:rsidRPr="009267FA">
        <w:t xml:space="preserve">. University World News. Retrieved from </w:t>
      </w:r>
      <w:hyperlink r:id="rId8" w:history="1">
        <w:r w:rsidRPr="009267FA">
          <w:rPr>
            <w:rStyle w:val="Hyperlink"/>
          </w:rPr>
          <w:t>http://www.universityworldnews.com/article.php?story=20150211115802203</w:t>
        </w:r>
      </w:hyperlink>
    </w:p>
    <w:p w14:paraId="491A591C" w14:textId="77777777" w:rsidR="00B53E2F" w:rsidRDefault="00B53E2F" w:rsidP="00B53E2F">
      <w:pPr>
        <w:rPr>
          <w:rStyle w:val="Hyperlink"/>
          <w:color w:val="auto"/>
          <w:u w:val="none"/>
        </w:rPr>
      </w:pPr>
    </w:p>
    <w:p w14:paraId="12D96F66" w14:textId="77777777" w:rsidR="00B53E2F" w:rsidRDefault="00B53E2F" w:rsidP="00B53E2F">
      <w:pPr>
        <w:rPr>
          <w:rStyle w:val="Hyperlink"/>
          <w:color w:val="auto"/>
          <w:u w:val="none"/>
        </w:rPr>
      </w:pPr>
    </w:p>
    <w:p w14:paraId="3A9368EF" w14:textId="77777777" w:rsidR="00B53E2F" w:rsidRDefault="00B53E2F" w:rsidP="00B53E2F">
      <w:pPr>
        <w:rPr>
          <w:rStyle w:val="Hyperlink"/>
          <w:color w:val="auto"/>
          <w:u w:val="none"/>
        </w:rPr>
      </w:pPr>
    </w:p>
    <w:p w14:paraId="1AEB9F98" w14:textId="77777777" w:rsidR="00B53E2F" w:rsidRPr="0095635C" w:rsidRDefault="00B53E2F" w:rsidP="00B53E2F">
      <w:pPr>
        <w:spacing w:line="480" w:lineRule="auto"/>
        <w:jc w:val="center"/>
      </w:pPr>
      <w:r w:rsidRPr="0095635C">
        <w:t>Observational Journal</w:t>
      </w:r>
    </w:p>
    <w:p w14:paraId="5C563DFE" w14:textId="77777777" w:rsidR="00B53E2F" w:rsidRPr="0095635C" w:rsidRDefault="00B53E2F" w:rsidP="00B53E2F">
      <w:pPr>
        <w:spacing w:line="480" w:lineRule="auto"/>
        <w:jc w:val="center"/>
      </w:pPr>
      <w:r w:rsidRPr="0095635C">
        <w:t>Name</w:t>
      </w:r>
    </w:p>
    <w:p w14:paraId="739526D1" w14:textId="77777777" w:rsidR="00B53E2F" w:rsidRPr="0095635C" w:rsidRDefault="00B53E2F" w:rsidP="00B53E2F">
      <w:pPr>
        <w:spacing w:line="480" w:lineRule="auto"/>
        <w:jc w:val="center"/>
      </w:pPr>
      <w:r w:rsidRPr="0095635C">
        <w:t>Institution affiliation</w:t>
      </w:r>
    </w:p>
    <w:p w14:paraId="7488DE6C" w14:textId="77777777" w:rsidR="00872061" w:rsidRDefault="00B53E2F" w:rsidP="00872061">
      <w:pPr>
        <w:spacing w:line="480" w:lineRule="auto"/>
        <w:jc w:val="center"/>
        <w:rPr>
          <w:b/>
        </w:rPr>
      </w:pPr>
      <w:r w:rsidRPr="0095635C">
        <w:t>Date</w:t>
      </w:r>
      <w:r>
        <w:rPr>
          <w:b/>
        </w:rPr>
        <w:t xml:space="preserve"> </w:t>
      </w:r>
    </w:p>
    <w:p w14:paraId="2C465090" w14:textId="77777777" w:rsidR="00872061" w:rsidRDefault="00872061" w:rsidP="00872061">
      <w:pPr>
        <w:spacing w:line="480" w:lineRule="auto"/>
        <w:jc w:val="center"/>
        <w:rPr>
          <w:b/>
        </w:rPr>
      </w:pPr>
    </w:p>
    <w:p w14:paraId="42F6C0F6" w14:textId="41C9CBC5" w:rsidR="00B53E2F" w:rsidRPr="002925C1" w:rsidRDefault="00B53E2F" w:rsidP="00872061">
      <w:pPr>
        <w:spacing w:line="480" w:lineRule="auto"/>
        <w:jc w:val="center"/>
        <w:rPr>
          <w:b/>
        </w:rPr>
      </w:pPr>
      <w:r w:rsidRPr="002925C1">
        <w:rPr>
          <w:b/>
        </w:rPr>
        <w:t>Ad Choice</w:t>
      </w:r>
    </w:p>
    <w:p w14:paraId="0F55885E" w14:textId="77777777" w:rsidR="00B53E2F" w:rsidRDefault="00B53E2F" w:rsidP="00B53E2F">
      <w:pPr>
        <w:spacing w:line="480" w:lineRule="auto"/>
      </w:pPr>
      <w:r>
        <w:t xml:space="preserve">    My choice for the </w:t>
      </w:r>
      <w:proofErr w:type="spellStart"/>
      <w:r>
        <w:t>Schlage</w:t>
      </w:r>
      <w:proofErr w:type="spellEnd"/>
      <w:r>
        <w:t xml:space="preserve"> ad is driven by the general idea that people have about relationships. Many people that have ever engaged in a romantic relationship will testify the twists and turns of their status. I also find the ad containing a strong sense of humor if because of the insecurities of a man when it comes to a woman, he is in a relationship with or if they just separated. To sum up, I chose this add because it is hilarious and reflects real life experiences.</w:t>
      </w:r>
    </w:p>
    <w:p w14:paraId="5F5D404F" w14:textId="77777777" w:rsidR="00B53E2F" w:rsidRPr="002925C1" w:rsidRDefault="00B53E2F" w:rsidP="00B53E2F">
      <w:pPr>
        <w:spacing w:line="480" w:lineRule="auto"/>
        <w:rPr>
          <w:b/>
        </w:rPr>
      </w:pPr>
      <w:r w:rsidRPr="002925C1">
        <w:rPr>
          <w:b/>
        </w:rPr>
        <w:t>Assumptions and Observations</w:t>
      </w:r>
    </w:p>
    <w:p w14:paraId="1778FF74" w14:textId="77777777" w:rsidR="00B53E2F" w:rsidRDefault="00B53E2F" w:rsidP="00B53E2F">
      <w:pPr>
        <w:spacing w:line="480" w:lineRule="auto"/>
      </w:pPr>
      <w:r>
        <w:rPr>
          <w:b/>
        </w:rPr>
        <w:t xml:space="preserve">      </w:t>
      </w:r>
      <w:r w:rsidRPr="002925C1">
        <w:rPr>
          <w:b/>
        </w:rPr>
        <w:t>Audience</w:t>
      </w:r>
      <w:r>
        <w:t xml:space="preserve">. The targeted audience for this ad is that are looking a way to ad security to either their home or business premises. My assumption is based on the fact idea that it is a man trying to buy a lock from the store. For obvious reasons, advertisements that involve people will always use characters of a relevant age, gender or occupation to show the target audience how the product may be useful to them. The second reason for my assumption is the motivation that bushed the buy to consider buying </w:t>
      </w:r>
      <w:r>
        <w:lastRenderedPageBreak/>
        <w:t xml:space="preserve">the </w:t>
      </w:r>
      <w:proofErr w:type="spellStart"/>
      <w:r>
        <w:t>Schlage</w:t>
      </w:r>
      <w:proofErr w:type="spellEnd"/>
      <w:r>
        <w:t xml:space="preserve"> lock. The advertisers understand that men will always have a fear of what they consider drama from women, especially during break up.</w:t>
      </w:r>
    </w:p>
    <w:p w14:paraId="17ECB612" w14:textId="77777777" w:rsidR="00B53E2F" w:rsidRDefault="00B53E2F" w:rsidP="00B53E2F">
      <w:pPr>
        <w:spacing w:line="480" w:lineRule="auto"/>
      </w:pPr>
      <w:r w:rsidRPr="002925C1">
        <w:rPr>
          <w:b/>
        </w:rPr>
        <w:t>Message</w:t>
      </w:r>
    </w:p>
    <w:p w14:paraId="6F119B77" w14:textId="77777777" w:rsidR="00B53E2F" w:rsidRDefault="00B53E2F" w:rsidP="00B53E2F">
      <w:pPr>
        <w:spacing w:line="480" w:lineRule="auto"/>
      </w:pPr>
      <w:r>
        <w:t>The message in the ad to men is that they will get reliable security from some of the things they consider threatening. The woman, in this case, was used as a threat to a man after he has broken up with a lover. Therefore, or every man that understand the theatrics of a woman they have been in a relationship with, the security should be an issue of concern</w:t>
      </w:r>
    </w:p>
    <w:p w14:paraId="118616A6" w14:textId="77777777" w:rsidR="00B53E2F" w:rsidRDefault="00B53E2F" w:rsidP="00B53E2F">
      <w:pPr>
        <w:spacing w:line="480" w:lineRule="auto"/>
      </w:pPr>
      <w:r>
        <w:t xml:space="preserve">The relationship between People. The relationship between people that have been highlighted in this ad is between men and women. The producers of this ad brought out the idea of how relations between a man and women may bring about scary reactions. In this case, it is the woman’s character that threatens the man’s security forcing him to seek a way to secure himself. </w:t>
      </w:r>
    </w:p>
    <w:p w14:paraId="601F9FDE" w14:textId="77777777" w:rsidR="00B53E2F" w:rsidRDefault="00B53E2F" w:rsidP="00B53E2F">
      <w:pPr>
        <w:spacing w:line="480" w:lineRule="auto"/>
        <w:rPr>
          <w:b/>
        </w:rPr>
      </w:pPr>
    </w:p>
    <w:p w14:paraId="3844DF04" w14:textId="77777777" w:rsidR="00B53E2F" w:rsidRDefault="00B53E2F" w:rsidP="00B53E2F">
      <w:pPr>
        <w:spacing w:line="480" w:lineRule="auto"/>
        <w:rPr>
          <w:b/>
        </w:rPr>
      </w:pPr>
      <w:r w:rsidRPr="002925C1">
        <w:rPr>
          <w:b/>
        </w:rPr>
        <w:t>Effectiveness</w:t>
      </w:r>
    </w:p>
    <w:p w14:paraId="452C6E5A" w14:textId="77777777" w:rsidR="00B53E2F" w:rsidRDefault="00B53E2F" w:rsidP="00B53E2F">
      <w:pPr>
        <w:spacing w:line="480" w:lineRule="auto"/>
      </w:pPr>
      <w:r>
        <w:t xml:space="preserve">In my opinion, the effectiveness of this ad relays on its sense of humor and the fact that a lot of the target audience can relate to what is happening in the ad. Men in a relationship always overwhelmed by the characters some of the women and may need some security in case of a breakup or a misunderstanding. So, </w:t>
      </w:r>
      <w:proofErr w:type="spellStart"/>
      <w:r>
        <w:t>Schlage</w:t>
      </w:r>
      <w:proofErr w:type="spellEnd"/>
      <w:r>
        <w:t xml:space="preserve"> will hypothetically provide that security</w:t>
      </w:r>
    </w:p>
    <w:p w14:paraId="54923AA0" w14:textId="77777777" w:rsidR="00B53E2F" w:rsidRPr="002925C1" w:rsidRDefault="00B53E2F" w:rsidP="00B53E2F">
      <w:pPr>
        <w:spacing w:line="480" w:lineRule="auto"/>
        <w:rPr>
          <w:b/>
        </w:rPr>
      </w:pPr>
      <w:r w:rsidRPr="002925C1">
        <w:rPr>
          <w:b/>
        </w:rPr>
        <w:t>Social Science Evidence</w:t>
      </w:r>
    </w:p>
    <w:p w14:paraId="08DFF45B" w14:textId="77777777" w:rsidR="00B53E2F" w:rsidRDefault="00B53E2F" w:rsidP="00B53E2F">
      <w:pPr>
        <w:spacing w:line="480" w:lineRule="auto"/>
      </w:pPr>
      <w:r>
        <w:t xml:space="preserve">The evident topic of discussion in this ad is romantic relationships. The producers of this advisements introduced the idea of a break up in a relationship and how men perceive the behavior of the women after the breakup to show. In a social context, most women have always found themselves at the receiving end in the cases of separation. The gesture of the woman knocking the waiter after receiving </w:t>
      </w:r>
      <w:r>
        <w:lastRenderedPageBreak/>
        <w:t xml:space="preserve">the shocking news show how some women react oddly to such circumstances. Although there are very few reported cases of violence against men, the ad hypothetically highlights what men consider a threat to their safety.  </w:t>
      </w:r>
    </w:p>
    <w:p w14:paraId="12ADED93" w14:textId="77777777" w:rsidR="00B53E2F" w:rsidRPr="002925C1" w:rsidRDefault="00B53E2F" w:rsidP="00B53E2F">
      <w:pPr>
        <w:spacing w:line="480" w:lineRule="auto"/>
        <w:rPr>
          <w:b/>
        </w:rPr>
      </w:pPr>
      <w:r w:rsidRPr="002925C1">
        <w:rPr>
          <w:b/>
        </w:rPr>
        <w:t>Question</w:t>
      </w:r>
    </w:p>
    <w:p w14:paraId="357FE1D1" w14:textId="77777777" w:rsidR="00B53E2F" w:rsidRDefault="00B53E2F" w:rsidP="00B53E2F">
      <w:pPr>
        <w:spacing w:line="480" w:lineRule="auto"/>
      </w:pPr>
      <w:r>
        <w:t xml:space="preserve">This ad is built on the theme of security. Therefore, the question asked is, what do men consider the most significant threat to their safety? Although it is illogical to find an ex-girlfriend a number one threat to security, the fact that the buyer opted for a </w:t>
      </w:r>
      <w:proofErr w:type="spellStart"/>
      <w:r>
        <w:t>Schlage</w:t>
      </w:r>
      <w:proofErr w:type="spellEnd"/>
      <w:r>
        <w:t xml:space="preserve"> lock and remembering her ex-girlfriend reputation changes the perspective. The buyer changed his mind and chose for tight security because she was his most significant motivational factor.</w:t>
      </w:r>
      <w:r>
        <w:br/>
      </w:r>
    </w:p>
    <w:p w14:paraId="4FA6F532" w14:textId="6E5B9947" w:rsidR="00B53E2F" w:rsidRDefault="00B53E2F" w:rsidP="00872061">
      <w:pPr>
        <w:spacing w:line="480" w:lineRule="auto"/>
      </w:pPr>
      <w:bookmarkStart w:id="7" w:name="_GoBack"/>
      <w:bookmarkEnd w:id="7"/>
      <w:r>
        <w:t>References</w:t>
      </w:r>
    </w:p>
    <w:p w14:paraId="53196CB5" w14:textId="77777777" w:rsidR="00B53E2F" w:rsidRDefault="00B53E2F" w:rsidP="00B53E2F">
      <w:pPr>
        <w:spacing w:line="480" w:lineRule="auto"/>
      </w:pPr>
      <w:r>
        <w:t xml:space="preserve">[SNHU COCE Assistive Technology]. </w:t>
      </w:r>
      <w:proofErr w:type="spellStart"/>
      <w:r>
        <w:t>Schlage</w:t>
      </w:r>
      <w:proofErr w:type="spellEnd"/>
      <w:r>
        <w:t xml:space="preserve"> Locks Commercial ‘Ex-Girlfriend. Retrieved from </w:t>
      </w:r>
      <w:hyperlink r:id="rId9" w:history="1">
        <w:r w:rsidRPr="00796AC6">
          <w:rPr>
            <w:bCs/>
            <w:color w:val="0000FF"/>
            <w:spacing w:val="3"/>
            <w:szCs w:val="24"/>
            <w:u w:val="single"/>
            <w:bdr w:val="none" w:sz="0" w:space="0" w:color="auto" w:frame="1"/>
          </w:rPr>
          <w:t>https://www.youtube.com/watch?v=00nxl3tQjQc</w:t>
        </w:r>
      </w:hyperlink>
    </w:p>
    <w:p w14:paraId="442D5A3D" w14:textId="77777777" w:rsidR="00B53E2F" w:rsidRPr="00B67F26" w:rsidRDefault="00B53E2F" w:rsidP="00B53E2F">
      <w:pPr>
        <w:rPr>
          <w:color w:val="FF0000"/>
        </w:rPr>
      </w:pPr>
    </w:p>
    <w:sectPr w:rsidR="00B53E2F" w:rsidRPr="00B67F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76CF8"/>
    <w:multiLevelType w:val="multilevel"/>
    <w:tmpl w:val="4F6C7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3BD"/>
    <w:rsid w:val="000456D8"/>
    <w:rsid w:val="0006554C"/>
    <w:rsid w:val="00142FF6"/>
    <w:rsid w:val="00171E23"/>
    <w:rsid w:val="00214824"/>
    <w:rsid w:val="003F26F1"/>
    <w:rsid w:val="007034FA"/>
    <w:rsid w:val="00750077"/>
    <w:rsid w:val="00774813"/>
    <w:rsid w:val="007C0D39"/>
    <w:rsid w:val="007C1498"/>
    <w:rsid w:val="007D102F"/>
    <w:rsid w:val="00833159"/>
    <w:rsid w:val="00872061"/>
    <w:rsid w:val="008E33BD"/>
    <w:rsid w:val="00A36BE3"/>
    <w:rsid w:val="00B11C47"/>
    <w:rsid w:val="00B53E2F"/>
    <w:rsid w:val="00B67F26"/>
    <w:rsid w:val="00C104DF"/>
    <w:rsid w:val="00C4740B"/>
    <w:rsid w:val="00D43962"/>
    <w:rsid w:val="00E22674"/>
    <w:rsid w:val="00F07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DB786"/>
  <w15:chartTrackingRefBased/>
  <w15:docId w15:val="{CA14C794-B1D3-4FB8-8DD4-6050E77A4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33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04DF"/>
    <w:rPr>
      <w:color w:val="0000FF"/>
      <w:u w:val="single"/>
    </w:rPr>
  </w:style>
  <w:style w:type="paragraph" w:styleId="BalloonText">
    <w:name w:val="Balloon Text"/>
    <w:basedOn w:val="Normal"/>
    <w:link w:val="BalloonTextChar"/>
    <w:uiPriority w:val="99"/>
    <w:semiHidden/>
    <w:unhideWhenUsed/>
    <w:rsid w:val="00F07A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A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237647">
      <w:bodyDiv w:val="1"/>
      <w:marLeft w:val="0"/>
      <w:marRight w:val="0"/>
      <w:marTop w:val="0"/>
      <w:marBottom w:val="0"/>
      <w:divBdr>
        <w:top w:val="none" w:sz="0" w:space="0" w:color="auto"/>
        <w:left w:val="none" w:sz="0" w:space="0" w:color="auto"/>
        <w:bottom w:val="none" w:sz="0" w:space="0" w:color="auto"/>
        <w:right w:val="none" w:sz="0" w:space="0" w:color="auto"/>
      </w:divBdr>
    </w:div>
    <w:div w:id="1340501625">
      <w:bodyDiv w:val="1"/>
      <w:marLeft w:val="0"/>
      <w:marRight w:val="0"/>
      <w:marTop w:val="0"/>
      <w:marBottom w:val="0"/>
      <w:divBdr>
        <w:top w:val="none" w:sz="0" w:space="0" w:color="auto"/>
        <w:left w:val="none" w:sz="0" w:space="0" w:color="auto"/>
        <w:bottom w:val="none" w:sz="0" w:space="0" w:color="auto"/>
        <w:right w:val="none" w:sz="0" w:space="0" w:color="auto"/>
      </w:divBdr>
      <w:divsChild>
        <w:div w:id="1169444835">
          <w:marLeft w:val="0"/>
          <w:marRight w:val="0"/>
          <w:marTop w:val="0"/>
          <w:marBottom w:val="0"/>
          <w:divBdr>
            <w:top w:val="none" w:sz="0" w:space="0" w:color="auto"/>
            <w:left w:val="none" w:sz="0" w:space="0" w:color="auto"/>
            <w:bottom w:val="none" w:sz="0" w:space="0" w:color="auto"/>
            <w:right w:val="none" w:sz="0" w:space="0" w:color="auto"/>
          </w:divBdr>
          <w:divsChild>
            <w:div w:id="212942828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versityworldnews.com/article.php?story=20150211115802203" TargetMode="External"/><Relationship Id="rId3" Type="http://schemas.openxmlformats.org/officeDocument/2006/relationships/settings" Target="settings.xml"/><Relationship Id="rId7" Type="http://schemas.openxmlformats.org/officeDocument/2006/relationships/hyperlink" Target="https://abcnews.go.com/alerts/TrayvonMart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cnews.go.com/alerts/GeorgeZimmerman" TargetMode="External"/><Relationship Id="rId11" Type="http://schemas.openxmlformats.org/officeDocument/2006/relationships/theme" Target="theme/theme1.xml"/><Relationship Id="rId5" Type="http://schemas.openxmlformats.org/officeDocument/2006/relationships/hyperlink" Target="https://abcnews.go.com/US/george-zimmerman-found-guilty-free/story?id=196533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00nxl3tQj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PACCAR Inc.</Company>
  <LinksUpToDate>false</LinksUpToDate>
  <CharactersWithSpaces>10903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dc:creator>
  <cp:keywords/>
  <dc:description/>
  <cp:lastModifiedBy>Vernon Lamb Jr</cp:lastModifiedBy>
  <cp:revision>4</cp:revision>
  <cp:lastPrinted>2018-08-14T20:03:00Z</cp:lastPrinted>
  <dcterms:created xsi:type="dcterms:W3CDTF">2018-08-25T22:31:00Z</dcterms:created>
  <dcterms:modified xsi:type="dcterms:W3CDTF">2018-08-26T04:37:00Z</dcterms:modified>
</cp:coreProperties>
</file>